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2" w:rsidRPr="004566FF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>PhD Physics course a</w:t>
      </w:r>
      <w:r w:rsidR="003700DC">
        <w:rPr>
          <w:rFonts w:ascii="Times New Roman" w:hAnsi="Times New Roman" w:cs="Times New Roman"/>
          <w:b/>
          <w:sz w:val="28"/>
          <w:lang w:val="en-GB"/>
        </w:rPr>
        <w:t>t Bari University   ( XXXIII</w:t>
      </w:r>
      <w:r w:rsidRPr="004566FF">
        <w:rPr>
          <w:rFonts w:ascii="Times New Roman" w:hAnsi="Times New Roman" w:cs="Times New Roman"/>
          <w:b/>
          <w:sz w:val="28"/>
          <w:lang w:val="en-GB"/>
        </w:rPr>
        <w:t>Cycle</w:t>
      </w:r>
      <w:r w:rsidR="004733C2" w:rsidRPr="004566FF">
        <w:rPr>
          <w:rFonts w:ascii="Times New Roman" w:hAnsi="Times New Roman" w:cs="Times New Roman"/>
          <w:b/>
          <w:sz w:val="28"/>
        </w:rPr>
        <w:t>)</w:t>
      </w:r>
    </w:p>
    <w:p w:rsidR="004566FF" w:rsidRPr="00846F5D" w:rsidRDefault="004566FF" w:rsidP="004733C2">
      <w:pPr>
        <w:pStyle w:val="PreformattatoHTML"/>
        <w:jc w:val="center"/>
        <w:rPr>
          <w:rFonts w:ascii="Arial" w:hAnsi="Arial"/>
          <w:sz w:val="28"/>
        </w:rPr>
      </w:pPr>
    </w:p>
    <w:p w:rsidR="004733C2" w:rsidRDefault="004733C2" w:rsidP="004733C2">
      <w:pPr>
        <w:pStyle w:val="PreformattatoHTM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770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3743A" w:rsidRDefault="003700DC" w:rsidP="004733C2">
            <w:pPr>
              <w:pStyle w:val="PreformattatoHTML"/>
              <w:jc w:val="center"/>
              <w:rPr>
                <w:b/>
                <w:sz w:val="24"/>
                <w:szCs w:val="24"/>
                <w:lang w:val="en-GB"/>
              </w:rPr>
            </w:pPr>
            <w:r w:rsidRPr="0043743A">
              <w:rPr>
                <w:b/>
                <w:sz w:val="24"/>
                <w:szCs w:val="24"/>
                <w:lang w:val="en-GB"/>
              </w:rPr>
              <w:t>Standard Model and Physics beyond the Standard Model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3743A" w:rsidRDefault="003700DC" w:rsidP="004733C2">
            <w:pPr>
              <w:pStyle w:val="PreformattatoHTML"/>
              <w:jc w:val="center"/>
              <w:rPr>
                <w:b/>
                <w:sz w:val="24"/>
                <w:szCs w:val="24"/>
                <w:lang w:val="en-GB"/>
              </w:rPr>
            </w:pPr>
            <w:r w:rsidRPr="0043743A">
              <w:rPr>
                <w:b/>
                <w:sz w:val="24"/>
                <w:szCs w:val="24"/>
                <w:lang w:val="en-GB"/>
              </w:rPr>
              <w:t>Fulvia De Fazio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3700DC" w:rsidRDefault="003700DC" w:rsidP="00E004D9">
            <w:pPr>
              <w:pStyle w:val="PreformattatoHTML"/>
              <w:jc w:val="center"/>
              <w:rPr>
                <w:b/>
                <w:lang w:val="en-GB"/>
              </w:rPr>
            </w:pPr>
            <w:r w:rsidRPr="003700DC">
              <w:rPr>
                <w:b/>
                <w:lang w:val="en-GB"/>
              </w:rPr>
              <w:t>2 CFU (16 h)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3700DC" w:rsidRDefault="003700DC" w:rsidP="004733C2">
            <w:pPr>
              <w:pStyle w:val="PreformattatoHTML"/>
              <w:jc w:val="center"/>
              <w:rPr>
                <w:b/>
                <w:lang w:val="en-GB"/>
              </w:rPr>
            </w:pPr>
            <w:r w:rsidRPr="003700DC">
              <w:rPr>
                <w:b/>
                <w:lang w:val="en-GB"/>
              </w:rPr>
              <w:t>To be agreed with the students</w:t>
            </w:r>
          </w:p>
        </w:tc>
      </w:tr>
      <w:tr w:rsidR="004733C2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4733C2" w:rsidRPr="003700DC" w:rsidRDefault="003700DC" w:rsidP="0043743A">
            <w:pPr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</w:pPr>
            <w:r w:rsidRPr="003700DC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 xml:space="preserve">The course aims at providing a modern </w:t>
            </w:r>
            <w:r w:rsidR="0043743A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>description</w:t>
            </w:r>
            <w:r w:rsidRPr="003700DC">
              <w:rPr>
                <w:rFonts w:ascii="Courier New" w:hAnsi="Courier New" w:cs="Courier New"/>
                <w:b/>
                <w:sz w:val="20"/>
                <w:szCs w:val="20"/>
                <w:lang w:val="en-GB"/>
              </w:rPr>
              <w:t xml:space="preserve"> of the Standard Model (SM) of electroweak interctions, together with several new Physics models,  in connection with the most recent experimental results claiming for physics beyond the SM.</w:t>
            </w:r>
          </w:p>
        </w:tc>
      </w:tr>
      <w:tr w:rsidR="004733C2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Standard Model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Simmetries and Lagrangiandensity</w:t>
            </w:r>
          </w:p>
          <w:p w:rsidR="003700DC" w:rsidRDefault="0043743A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S</w:t>
            </w:r>
            <w:r w:rsidR="003700DC">
              <w:rPr>
                <w:b/>
              </w:rPr>
              <w:t>pontaneous b</w:t>
            </w:r>
            <w:r>
              <w:rPr>
                <w:b/>
              </w:rPr>
              <w:t>rea</w:t>
            </w:r>
            <w:r w:rsidR="003700DC">
              <w:rPr>
                <w:b/>
              </w:rPr>
              <w:t>king of the electroweaksymmetry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The Higgsboson and itsproperties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Quark mixing and CP violation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CKM matrix, determination of itselements and tests of the SM</w:t>
            </w:r>
          </w:p>
          <w:p w:rsidR="0043743A" w:rsidRDefault="0043743A" w:rsidP="003700DC">
            <w:pPr>
              <w:pStyle w:val="PreformattatoHTML"/>
              <w:rPr>
                <w:b/>
              </w:rPr>
            </w:pP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Physicsbeyond the SM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Reasons to look for physicsbeyond the SM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New Physicsmodelsbased on exlargedgaugegroups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Modelsintroducing  extra-dimensions</w:t>
            </w:r>
          </w:p>
          <w:p w:rsidR="003700DC" w:rsidRDefault="003700DC" w:rsidP="003700DC">
            <w:pPr>
              <w:pStyle w:val="PreformattatoHTML"/>
              <w:rPr>
                <w:b/>
              </w:rPr>
            </w:pPr>
            <w:r>
              <w:rPr>
                <w:b/>
              </w:rPr>
              <w:t>- Basics of supersymmetry</w:t>
            </w:r>
          </w:p>
          <w:p w:rsidR="0076406A" w:rsidRPr="004566FF" w:rsidRDefault="0076406A" w:rsidP="004403C2">
            <w:pPr>
              <w:pStyle w:val="PreformattatoHTML"/>
              <w:rPr>
                <w:lang w:val="en-GB"/>
              </w:rPr>
            </w:pPr>
          </w:p>
        </w:tc>
      </w:tr>
      <w:tr w:rsidR="004733C2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9A18F5" w:rsidRPr="00097B95" w:rsidRDefault="00097B95" w:rsidP="009A18F5">
            <w:pPr>
              <w:pStyle w:val="PreformattatoHTML"/>
              <w:rPr>
                <w:b/>
              </w:rPr>
            </w:pPr>
            <w:r w:rsidRPr="00097B95">
              <w:rPr>
                <w:b/>
              </w:rPr>
              <w:t>The Standard Model and Beyond, by Paul Langacker</w:t>
            </w:r>
          </w:p>
          <w:p w:rsidR="00097B95" w:rsidRDefault="00097B95" w:rsidP="009A18F5">
            <w:pPr>
              <w:pStyle w:val="PreformattatoHTML"/>
            </w:pPr>
            <w:r w:rsidRPr="00097B95">
              <w:rPr>
                <w:b/>
              </w:rPr>
              <w:t>Second Edition (Series in High Energy Physics, Cosmology and Gravitation)</w:t>
            </w:r>
          </w:p>
        </w:tc>
      </w:tr>
      <w:tr w:rsidR="00E75C59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Pr="003700DC" w:rsidRDefault="00252387" w:rsidP="009A18F5">
            <w:pPr>
              <w:pStyle w:val="PreformattatoHTML"/>
              <w:rPr>
                <w:b/>
              </w:rPr>
            </w:pPr>
          </w:p>
          <w:p w:rsidR="00E75C59" w:rsidRDefault="003700DC" w:rsidP="0043743A">
            <w:pPr>
              <w:pStyle w:val="PreformattatoHTML"/>
            </w:pPr>
            <w:r w:rsidRPr="003700DC">
              <w:rPr>
                <w:b/>
              </w:rPr>
              <w:t>Seminar on a topic</w:t>
            </w:r>
            <w:bookmarkStart w:id="0" w:name="_GoBack"/>
            <w:bookmarkEnd w:id="0"/>
            <w:r w:rsidR="0043743A">
              <w:rPr>
                <w:b/>
              </w:rPr>
              <w:t>discussedwithin</w:t>
            </w:r>
            <w:r w:rsidRPr="003700DC">
              <w:rPr>
                <w:b/>
              </w:rPr>
              <w:t xml:space="preserve"> the course</w:t>
            </w:r>
          </w:p>
        </w:tc>
      </w:tr>
    </w:tbl>
    <w:p w:rsidR="004733C2" w:rsidRDefault="004733C2" w:rsidP="00E75C59">
      <w:pPr>
        <w:pStyle w:val="PreformattatoHTML"/>
      </w:pPr>
    </w:p>
    <w:sectPr w:rsidR="004733C2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49" w:rsidRDefault="003E3749">
      <w:r>
        <w:separator/>
      </w:r>
    </w:p>
  </w:endnote>
  <w:endnote w:type="continuationSeparator" w:id="1">
    <w:p w:rsidR="003E3749" w:rsidRDefault="003E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49" w:rsidRDefault="003E3749">
      <w:r>
        <w:separator/>
      </w:r>
    </w:p>
  </w:footnote>
  <w:footnote w:type="continuationSeparator" w:id="1">
    <w:p w:rsidR="003E3749" w:rsidRDefault="003E3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2954"/>
    <w:rsid w:val="00037AA3"/>
    <w:rsid w:val="000563B0"/>
    <w:rsid w:val="00097B95"/>
    <w:rsid w:val="00160FA6"/>
    <w:rsid w:val="00165431"/>
    <w:rsid w:val="001D48F1"/>
    <w:rsid w:val="00252387"/>
    <w:rsid w:val="00266731"/>
    <w:rsid w:val="00281F41"/>
    <w:rsid w:val="003677C8"/>
    <w:rsid w:val="003700DC"/>
    <w:rsid w:val="003E3749"/>
    <w:rsid w:val="0043743A"/>
    <w:rsid w:val="004403C2"/>
    <w:rsid w:val="004566FF"/>
    <w:rsid w:val="00472954"/>
    <w:rsid w:val="004733C2"/>
    <w:rsid w:val="0047466B"/>
    <w:rsid w:val="004B48A1"/>
    <w:rsid w:val="004E1AB4"/>
    <w:rsid w:val="00536C72"/>
    <w:rsid w:val="006977B0"/>
    <w:rsid w:val="0076406A"/>
    <w:rsid w:val="007D0108"/>
    <w:rsid w:val="00835C58"/>
    <w:rsid w:val="00967136"/>
    <w:rsid w:val="009A18F5"/>
    <w:rsid w:val="00A015BB"/>
    <w:rsid w:val="00B034BE"/>
    <w:rsid w:val="00BD7A60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A2CBB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ADA1-654B-7341-A6A4-4750E5E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BALSAMO</cp:lastModifiedBy>
  <cp:revision>2</cp:revision>
  <cp:lastPrinted>2014-06-09T12:54:00Z</cp:lastPrinted>
  <dcterms:created xsi:type="dcterms:W3CDTF">2018-02-05T15:25:00Z</dcterms:created>
  <dcterms:modified xsi:type="dcterms:W3CDTF">2018-02-05T15:25:00Z</dcterms:modified>
</cp:coreProperties>
</file>