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Pr="00B0494A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>PhD Physics course at Bari University   (           Cycle</w:t>
      </w:r>
      <w:r w:rsidR="004733C2" w:rsidRPr="00B0494A">
        <w:rPr>
          <w:rFonts w:ascii="Times New Roman" w:hAnsi="Times New Roman" w:cs="Times New Roman"/>
          <w:b/>
          <w:sz w:val="28"/>
          <w:lang w:val="en-US"/>
        </w:rPr>
        <w:t>)</w:t>
      </w:r>
    </w:p>
    <w:p w:rsidR="004566FF" w:rsidRPr="00B0494A" w:rsidRDefault="004566FF" w:rsidP="004733C2">
      <w:pPr>
        <w:pStyle w:val="PreformattatoHTML"/>
        <w:jc w:val="center"/>
        <w:rPr>
          <w:rFonts w:ascii="Arial" w:hAnsi="Arial"/>
          <w:sz w:val="28"/>
          <w:lang w:val="en-US"/>
        </w:rPr>
      </w:pPr>
    </w:p>
    <w:p w:rsidR="004733C2" w:rsidRPr="00B0494A" w:rsidRDefault="004733C2" w:rsidP="004733C2">
      <w:pPr>
        <w:pStyle w:val="PreformattatoHTM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B0494A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Lévy processes and applications</w:t>
            </w: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004D9" w:rsidRPr="004566FF" w:rsidRDefault="00B0494A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Nicola CUFARO PETRONI</w:t>
            </w: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4566FF" w:rsidRDefault="00B0494A" w:rsidP="00E004D9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2 CFU</w:t>
            </w: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B0494A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5 lectures - 1 week</w:t>
            </w:r>
          </w:p>
        </w:tc>
      </w:tr>
      <w:tr w:rsidR="004733C2" w:rsidRPr="00B0494A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B0494A" w:rsidRPr="004566FF" w:rsidRDefault="00B0494A" w:rsidP="00C715F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Presentation of the class of Lévy Markov processes as generalizations of the Wiener Brownian case, and applications</w:t>
            </w:r>
          </w:p>
        </w:tc>
      </w:tr>
      <w:tr w:rsidR="004733C2" w:rsidRPr="000E19D9" w:rsidTr="000E19D9">
        <w:trPr>
          <w:trHeight w:val="307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B0494A" w:rsidRDefault="00B0494A" w:rsidP="00B0494A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Generalized central limit theorems</w:t>
            </w:r>
          </w:p>
          <w:p w:rsidR="00B0494A" w:rsidRDefault="00B0494A" w:rsidP="00B0494A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Independent increment processes</w:t>
            </w:r>
          </w:p>
          <w:p w:rsidR="00B0494A" w:rsidRDefault="00B0494A" w:rsidP="00B0494A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Lévy processes</w:t>
            </w:r>
          </w:p>
          <w:p w:rsidR="00B0494A" w:rsidRDefault="00B0494A" w:rsidP="00B0494A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Lévy-Khinchin formula</w:t>
            </w:r>
          </w:p>
          <w:p w:rsidR="00B0494A" w:rsidRDefault="00B0494A" w:rsidP="00B0494A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Jump properties of the trajectories</w:t>
            </w:r>
          </w:p>
          <w:p w:rsidR="00B0494A" w:rsidRDefault="00B0494A" w:rsidP="00B0494A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Equations</w:t>
            </w:r>
          </w:p>
          <w:p w:rsidR="0076406A" w:rsidRDefault="00B0494A" w:rsidP="00B0494A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Applications</w:t>
            </w:r>
            <w:r w:rsidR="000E19D9">
              <w:rPr>
                <w:lang w:val="en-GB"/>
              </w:rPr>
              <w:t xml:space="preserve"> (anomalous diffusions, fractional calculus, finance ...)</w:t>
            </w:r>
          </w:p>
          <w:p w:rsidR="000E19D9" w:rsidRDefault="000E19D9" w:rsidP="00B0494A">
            <w:pPr>
              <w:pStyle w:val="PreformattatoHTML"/>
              <w:rPr>
                <w:lang w:val="en-GB"/>
              </w:rPr>
            </w:pPr>
          </w:p>
          <w:p w:rsidR="000E19D9" w:rsidRDefault="000E19D9" w:rsidP="000E19D9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REMARK: Preliminary notions about Probability, Random Variables, Classical limit theorems, Markov processes</w:t>
            </w:r>
            <w:r w:rsidR="006B7D90">
              <w:rPr>
                <w:lang w:val="en-GB"/>
              </w:rPr>
              <w:t>, Stochastic differential equations</w:t>
            </w:r>
            <w:r>
              <w:rPr>
                <w:lang w:val="en-GB"/>
              </w:rPr>
              <w:t xml:space="preserve"> are required</w:t>
            </w:r>
          </w:p>
          <w:p w:rsidR="000E19D9" w:rsidRPr="004566FF" w:rsidRDefault="000E19D9" w:rsidP="000E19D9">
            <w:pPr>
              <w:pStyle w:val="PreformattatoHTML"/>
              <w:rPr>
                <w:lang w:val="en-GB"/>
              </w:rPr>
            </w:pPr>
          </w:p>
        </w:tc>
      </w:tr>
      <w:tr w:rsidR="004733C2" w:rsidRPr="000E19D9" w:rsidTr="000E19D9">
        <w:trPr>
          <w:trHeight w:val="1692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9A18F5" w:rsidRDefault="000E19D9" w:rsidP="009A18F5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0E19D9">
              <w:rPr>
                <w:lang w:val="en-US"/>
              </w:rPr>
              <w:t xml:space="preserve">D. </w:t>
            </w:r>
            <w:r>
              <w:rPr>
                <w:lang w:val="en-US"/>
              </w:rPr>
              <w:t>Applebaum: Lévy processes and stochastic calculus (Cambridge 2004)</w:t>
            </w:r>
          </w:p>
          <w:p w:rsidR="000E19D9" w:rsidRDefault="000E19D9" w:rsidP="009A18F5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>- W. Paul, J. Baschnagel: Stochastic processes (Springer, 1999)</w:t>
            </w:r>
          </w:p>
          <w:p w:rsidR="000E19D9" w:rsidRDefault="000E19D9" w:rsidP="009A18F5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>- R. Cont, P. Tankov: Financial modelling with jump processes (Chapman&amp;Hall 2004)</w:t>
            </w:r>
          </w:p>
          <w:p w:rsidR="000E19D9" w:rsidRPr="000E19D9" w:rsidRDefault="000E19D9" w:rsidP="009A18F5">
            <w:pPr>
              <w:pStyle w:val="PreformattatoHTML"/>
              <w:rPr>
                <w:lang w:val="en-US"/>
              </w:rPr>
            </w:pPr>
          </w:p>
        </w:tc>
      </w:tr>
      <w:tr w:rsidR="00E75C59" w:rsidRPr="000E19D9" w:rsidTr="004566FF">
        <w:trPr>
          <w:trHeight w:val="989"/>
        </w:trPr>
        <w:tc>
          <w:tcPr>
            <w:tcW w:w="1565" w:type="pct"/>
          </w:tcPr>
          <w:p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252387" w:rsidRPr="000E19D9" w:rsidRDefault="00B0494A" w:rsidP="009A18F5">
            <w:pPr>
              <w:pStyle w:val="PreformattatoHTML"/>
              <w:rPr>
                <w:lang w:val="en-US"/>
              </w:rPr>
            </w:pPr>
            <w:r w:rsidRPr="000E19D9">
              <w:rPr>
                <w:lang w:val="en-US"/>
              </w:rPr>
              <w:t>Final interview</w:t>
            </w:r>
          </w:p>
          <w:p w:rsidR="00E75C59" w:rsidRPr="000E19D9" w:rsidRDefault="00E75C59" w:rsidP="009A18F5">
            <w:pPr>
              <w:pStyle w:val="PreformattatoHTML"/>
              <w:rPr>
                <w:lang w:val="en-US"/>
              </w:rPr>
            </w:pPr>
          </w:p>
        </w:tc>
      </w:tr>
    </w:tbl>
    <w:p w:rsidR="004733C2" w:rsidRPr="000E19D9" w:rsidRDefault="004733C2" w:rsidP="00E75C59">
      <w:pPr>
        <w:pStyle w:val="PreformattatoHTML"/>
        <w:rPr>
          <w:lang w:val="en-US"/>
        </w:rPr>
      </w:pPr>
    </w:p>
    <w:sectPr w:rsidR="004733C2" w:rsidRPr="000E19D9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54" w:rsidRDefault="00095B54">
      <w:r>
        <w:separator/>
      </w:r>
    </w:p>
  </w:endnote>
  <w:endnote w:type="continuationSeparator" w:id="1">
    <w:p w:rsidR="00095B54" w:rsidRDefault="0009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54" w:rsidRDefault="00095B54">
      <w:r>
        <w:separator/>
      </w:r>
    </w:p>
  </w:footnote>
  <w:footnote w:type="continuationSeparator" w:id="1">
    <w:p w:rsidR="00095B54" w:rsidRDefault="00095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72954"/>
    <w:rsid w:val="000563B0"/>
    <w:rsid w:val="00095B54"/>
    <w:rsid w:val="000E19D9"/>
    <w:rsid w:val="00160FA6"/>
    <w:rsid w:val="00165431"/>
    <w:rsid w:val="00252387"/>
    <w:rsid w:val="00266731"/>
    <w:rsid w:val="00281F41"/>
    <w:rsid w:val="003677C8"/>
    <w:rsid w:val="00386DA0"/>
    <w:rsid w:val="004403C2"/>
    <w:rsid w:val="004566FF"/>
    <w:rsid w:val="00472954"/>
    <w:rsid w:val="004733C2"/>
    <w:rsid w:val="0047466B"/>
    <w:rsid w:val="004E1AB4"/>
    <w:rsid w:val="00536C72"/>
    <w:rsid w:val="006B7D90"/>
    <w:rsid w:val="0076406A"/>
    <w:rsid w:val="007D0108"/>
    <w:rsid w:val="00835C58"/>
    <w:rsid w:val="00967136"/>
    <w:rsid w:val="009A18F5"/>
    <w:rsid w:val="00A015BB"/>
    <w:rsid w:val="00B034BE"/>
    <w:rsid w:val="00B0494A"/>
    <w:rsid w:val="00BD7A60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39BF-B3E6-4B64-8F59-05A7B05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Nicola</cp:lastModifiedBy>
  <cp:revision>3</cp:revision>
  <cp:lastPrinted>2014-06-09T12:54:00Z</cp:lastPrinted>
  <dcterms:created xsi:type="dcterms:W3CDTF">2016-03-11T13:34:00Z</dcterms:created>
  <dcterms:modified xsi:type="dcterms:W3CDTF">2016-12-13T09:48:00Z</dcterms:modified>
</cp:coreProperties>
</file>